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6B9" w:rsidRPr="00BD0ED6" w:rsidRDefault="000C06B9" w:rsidP="00BD0ED6">
      <w:pPr>
        <w:spacing w:beforeLines="100" w:before="326" w:afterLines="50" w:after="163"/>
        <w:rPr>
          <w:rFonts w:ascii="宋体" w:eastAsia="宋体" w:hAnsi="宋体" w:cs="Arial"/>
          <w:b/>
          <w:bCs/>
          <w:color w:val="3C3C43"/>
          <w:spacing w:val="-5"/>
          <w:kern w:val="0"/>
          <w:sz w:val="36"/>
          <w:szCs w:val="36"/>
        </w:rPr>
      </w:pPr>
      <w:r w:rsidRPr="00BD0ED6">
        <w:rPr>
          <w:rFonts w:ascii="宋体" w:eastAsia="宋体" w:hAnsi="宋体" w:cs="Arial"/>
          <w:b/>
          <w:bCs/>
          <w:color w:val="3C3C43"/>
          <w:spacing w:val="-5"/>
          <w:kern w:val="0"/>
          <w:sz w:val="36"/>
          <w:szCs w:val="36"/>
        </w:rPr>
        <w:t>击鼓传花</w:t>
      </w:r>
      <w:hyperlink r:id="rId5" w:anchor="%E5%87%BB%E9%BC%93%E4%BC%A0%E8%8A%B1" w:history="1">
        <w:r w:rsidRPr="00BD0ED6">
          <w:rPr>
            <w:rFonts w:eastAsia="宋体"/>
            <w:b/>
            <w:bCs/>
            <w:color w:val="3C3C43"/>
            <w:spacing w:val="-5"/>
            <w:kern w:val="0"/>
            <w:sz w:val="36"/>
            <w:szCs w:val="36"/>
          </w:rPr>
          <w:t>​</w:t>
        </w:r>
      </w:hyperlink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b/>
          <w:bCs/>
          <w:color w:val="3C3C43"/>
          <w:spacing w:val="-2"/>
          <w:kern w:val="0"/>
          <w:szCs w:val="24"/>
        </w:rPr>
      </w:pPr>
      <w:r w:rsidRPr="00BD0ED6">
        <w:rPr>
          <w:rFonts w:ascii="宋体" w:eastAsia="宋体" w:hAnsi="宋体" w:cs="Arial"/>
          <w:b/>
          <w:bCs/>
          <w:color w:val="3C3C43"/>
          <w:spacing w:val="-2"/>
          <w:kern w:val="0"/>
          <w:szCs w:val="24"/>
        </w:rPr>
        <w:t>人员与道具</w:t>
      </w:r>
      <w:hyperlink r:id="rId6" w:anchor="%E4%BA%BA%E5%91%98%E4%B8%8E%E9%81%93%E5%85%B7" w:history="1">
        <w:r w:rsidRPr="00BD0ED6">
          <w:rPr>
            <w:rFonts w:eastAsia="宋体"/>
            <w:color w:val="0000FF"/>
            <w:spacing w:val="-2"/>
            <w:kern w:val="0"/>
            <w:szCs w:val="24"/>
            <w:u w:val="single"/>
          </w:rPr>
          <w:t>​</w:t>
        </w:r>
      </w:hyperlink>
      <w:r w:rsidRPr="00BD0ED6">
        <w:rPr>
          <w:rFonts w:ascii="宋体" w:eastAsia="宋体" w:hAnsi="宋体" w:cs="Arial" w:hint="eastAsia"/>
          <w:b/>
          <w:bCs/>
          <w:color w:val="3C3C43"/>
          <w:spacing w:val="-2"/>
          <w:kern w:val="0"/>
          <w:szCs w:val="24"/>
        </w:rPr>
        <w:t>：</w:t>
      </w:r>
      <w:r w:rsidRPr="00BD0ED6">
        <w:rPr>
          <w:rFonts w:ascii="宋体" w:eastAsia="宋体" w:hAnsi="宋体" w:cs="Arial"/>
          <w:color w:val="3C3C43"/>
          <w:kern w:val="0"/>
          <w:szCs w:val="24"/>
        </w:rPr>
        <w:t>鼓手1名（王禹安）</w:t>
      </w:r>
      <w:r w:rsidRPr="00BD0ED6">
        <w:rPr>
          <w:rFonts w:ascii="宋体" w:eastAsia="宋体" w:hAnsi="宋体" w:cs="Arial" w:hint="eastAsia"/>
          <w:b/>
          <w:bCs/>
          <w:color w:val="3C3C43"/>
          <w:spacing w:val="-2"/>
          <w:kern w:val="0"/>
          <w:szCs w:val="24"/>
        </w:rPr>
        <w:t>、</w:t>
      </w:r>
      <w:r w:rsidRPr="00BD0ED6">
        <w:rPr>
          <w:rFonts w:ascii="宋体" w:eastAsia="宋体" w:hAnsi="宋体" w:cs="Arial"/>
          <w:color w:val="3C3C43"/>
          <w:kern w:val="0"/>
          <w:szCs w:val="24"/>
        </w:rPr>
        <w:t>花团2个（毛绒玩具）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b/>
          <w:bCs/>
          <w:color w:val="3C3C43"/>
          <w:spacing w:val="-2"/>
          <w:kern w:val="0"/>
          <w:szCs w:val="24"/>
        </w:rPr>
      </w:pPr>
      <w:r w:rsidRPr="00BD0ED6">
        <w:rPr>
          <w:rFonts w:ascii="宋体" w:eastAsia="宋体" w:hAnsi="宋体" w:cs="Arial"/>
          <w:b/>
          <w:bCs/>
          <w:color w:val="3C3C43"/>
          <w:spacing w:val="-2"/>
          <w:kern w:val="0"/>
          <w:szCs w:val="24"/>
        </w:rPr>
        <w:t>规则</w:t>
      </w:r>
      <w:hyperlink r:id="rId7" w:anchor="%E8%A7%84%E5%88%99" w:history="1">
        <w:r w:rsidRPr="00BD0ED6">
          <w:rPr>
            <w:rFonts w:eastAsia="宋体"/>
            <w:b/>
            <w:bCs/>
            <w:color w:val="3C3C43"/>
            <w:spacing w:val="-2"/>
            <w:kern w:val="0"/>
            <w:szCs w:val="24"/>
          </w:rPr>
          <w:t>​</w:t>
        </w:r>
      </w:hyperlink>
      <w:r w:rsidRPr="00BD0ED6">
        <w:rPr>
          <w:rFonts w:ascii="宋体" w:eastAsia="宋体" w:hAnsi="宋体" w:cs="Arial" w:hint="eastAsia"/>
          <w:b/>
          <w:bCs/>
          <w:color w:val="3C3C43"/>
          <w:spacing w:val="-2"/>
          <w:kern w:val="0"/>
          <w:szCs w:val="24"/>
        </w:rPr>
        <w:t>：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/>
          <w:color w:val="3C3C43"/>
          <w:kern w:val="0"/>
          <w:szCs w:val="24"/>
        </w:rPr>
        <w:t>先把2个“花”放到教室右侧每一排的第1位同学手中；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/>
          <w:color w:val="3C3C43"/>
          <w:kern w:val="0"/>
          <w:szCs w:val="24"/>
        </w:rPr>
        <w:t>当主持人宣布开始后，鼓手开始连续敲鼓；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/>
          <w:color w:val="3C3C43"/>
          <w:kern w:val="0"/>
          <w:szCs w:val="24"/>
        </w:rPr>
        <w:t>手中有“花”的同学立即把花传给下一位同学，每位同学都不停的将花向下传递；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/>
          <w:color w:val="3C3C43"/>
          <w:kern w:val="0"/>
          <w:szCs w:val="24"/>
        </w:rPr>
        <w:t>当传到最后一名同学时，再“反向”继续传递；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/>
          <w:color w:val="3C3C43"/>
          <w:kern w:val="0"/>
          <w:szCs w:val="24"/>
        </w:rPr>
        <w:t>“鼓手”可以随时停止敲鼓；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/>
          <w:color w:val="3C3C43"/>
          <w:kern w:val="0"/>
          <w:szCs w:val="24"/>
        </w:rPr>
        <w:t>当鼓声停止时，小朋友立即停止传“花”；</w:t>
      </w:r>
    </w:p>
    <w:p w:rsidR="001223C3" w:rsidRPr="00BD0ED6" w:rsidRDefault="001223C3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 w:hint="eastAsia"/>
          <w:color w:val="3C3C43"/>
          <w:kern w:val="0"/>
          <w:szCs w:val="24"/>
        </w:rPr>
        <w:t>手上有花的同学需要上台，其他小朋友继续“传花”；</w:t>
      </w:r>
    </w:p>
    <w:p w:rsidR="001223C3" w:rsidRPr="00BD0ED6" w:rsidRDefault="001223C3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 w:hint="eastAsia"/>
          <w:color w:val="3C3C43"/>
          <w:kern w:val="0"/>
          <w:szCs w:val="24"/>
        </w:rPr>
        <w:t>一直选出6～10名同学，传花结束；</w:t>
      </w:r>
    </w:p>
    <w:p w:rsidR="001223C3" w:rsidRPr="00BD0ED6" w:rsidRDefault="001223C3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 w:hint="eastAsia"/>
          <w:color w:val="3C3C43"/>
          <w:kern w:val="0"/>
          <w:szCs w:val="24"/>
        </w:rPr>
        <w:t>接下来屏幕播放视频《科目三片段.mp4》，游戏中被选中的同学要跟着一起跳；</w:t>
      </w:r>
    </w:p>
    <w:p w:rsidR="001223C3" w:rsidRPr="00BD0ED6" w:rsidRDefault="001223C3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 w:hint="eastAsia"/>
          <w:color w:val="3C3C43"/>
          <w:kern w:val="0"/>
          <w:szCs w:val="24"/>
        </w:rPr>
        <w:t>表演完毕，这几个同学（6～1</w:t>
      </w:r>
      <w:r w:rsidRPr="00BD0ED6">
        <w:rPr>
          <w:rFonts w:ascii="宋体" w:eastAsia="宋体" w:hAnsi="宋体" w:cs="Arial"/>
          <w:color w:val="3C3C43"/>
          <w:kern w:val="0"/>
          <w:szCs w:val="24"/>
        </w:rPr>
        <w:t>0</w:t>
      </w:r>
      <w:r w:rsidRPr="00BD0ED6">
        <w:rPr>
          <w:rFonts w:ascii="宋体" w:eastAsia="宋体" w:hAnsi="宋体" w:cs="Arial" w:hint="eastAsia"/>
          <w:color w:val="3C3C43"/>
          <w:kern w:val="0"/>
          <w:szCs w:val="24"/>
        </w:rPr>
        <w:t>人）可以到红包墙上每人抽取一个红包。</w:t>
      </w:r>
    </w:p>
    <w:p w:rsidR="000C06B9" w:rsidRPr="00BD0ED6" w:rsidRDefault="001223C3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 w:hint="eastAsia"/>
          <w:color w:val="3C3C43"/>
          <w:kern w:val="0"/>
          <w:szCs w:val="24"/>
        </w:rPr>
        <w:t>游戏结束。</w:t>
      </w:r>
    </w:p>
    <w:p w:rsidR="000C06B9" w:rsidRPr="00BD0ED6" w:rsidRDefault="000C06B9" w:rsidP="00BD0ED6">
      <w:pPr>
        <w:spacing w:beforeLines="100" w:before="326" w:afterLines="50" w:after="163"/>
        <w:rPr>
          <w:rFonts w:ascii="宋体" w:eastAsia="宋体" w:hAnsi="宋体" w:cs="Arial"/>
          <w:b/>
          <w:bCs/>
          <w:color w:val="3C3C43"/>
          <w:spacing w:val="-5"/>
          <w:kern w:val="0"/>
          <w:sz w:val="36"/>
          <w:szCs w:val="36"/>
        </w:rPr>
      </w:pPr>
      <w:r w:rsidRPr="00BD0ED6">
        <w:rPr>
          <w:rFonts w:ascii="宋体" w:eastAsia="宋体" w:hAnsi="宋体" w:cs="Arial"/>
          <w:b/>
          <w:bCs/>
          <w:color w:val="3C3C43"/>
          <w:spacing w:val="-5"/>
          <w:kern w:val="0"/>
          <w:sz w:val="36"/>
          <w:szCs w:val="36"/>
        </w:rPr>
        <w:t>双人运气球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b/>
          <w:bCs/>
          <w:color w:val="3C3C43"/>
          <w:spacing w:val="-2"/>
          <w:kern w:val="0"/>
          <w:szCs w:val="24"/>
        </w:rPr>
      </w:pPr>
      <w:r w:rsidRPr="00BD0ED6">
        <w:rPr>
          <w:rFonts w:ascii="宋体" w:eastAsia="宋体" w:hAnsi="宋体" w:cs="Arial"/>
          <w:b/>
          <w:bCs/>
          <w:color w:val="3C3C43"/>
          <w:spacing w:val="-2"/>
          <w:kern w:val="0"/>
          <w:szCs w:val="24"/>
        </w:rPr>
        <w:t>道具</w:t>
      </w:r>
      <w:hyperlink r:id="rId8" w:anchor="%E9%81%93%E5%85%B7-1" w:history="1">
        <w:r w:rsidRPr="00BD0ED6">
          <w:rPr>
            <w:rFonts w:eastAsia="宋体"/>
            <w:b/>
            <w:bCs/>
            <w:color w:val="3C3C43"/>
            <w:spacing w:val="-2"/>
            <w:kern w:val="0"/>
            <w:szCs w:val="24"/>
          </w:rPr>
          <w:t>​</w:t>
        </w:r>
      </w:hyperlink>
      <w:r w:rsidRPr="00BD0ED6">
        <w:rPr>
          <w:rFonts w:ascii="宋体" w:eastAsia="宋体" w:hAnsi="宋体" w:cs="Arial" w:hint="eastAsia"/>
          <w:b/>
          <w:bCs/>
          <w:color w:val="3C3C43"/>
          <w:spacing w:val="-2"/>
          <w:kern w:val="0"/>
          <w:szCs w:val="24"/>
        </w:rPr>
        <w:t>：</w:t>
      </w:r>
      <w:r w:rsidRPr="00BD0ED6">
        <w:rPr>
          <w:rFonts w:ascii="宋体" w:eastAsia="宋体" w:hAnsi="宋体" w:cs="Arial"/>
          <w:color w:val="3C3C43"/>
          <w:kern w:val="0"/>
          <w:szCs w:val="24"/>
        </w:rPr>
        <w:t>中号气球若干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b/>
          <w:bCs/>
          <w:color w:val="3C3C43"/>
          <w:spacing w:val="-2"/>
          <w:kern w:val="0"/>
          <w:szCs w:val="24"/>
        </w:rPr>
      </w:pPr>
      <w:r w:rsidRPr="00BD0ED6">
        <w:rPr>
          <w:rFonts w:ascii="宋体" w:eastAsia="宋体" w:hAnsi="宋体" w:cs="Arial"/>
          <w:b/>
          <w:bCs/>
          <w:color w:val="3C3C43"/>
          <w:spacing w:val="-2"/>
          <w:kern w:val="0"/>
          <w:szCs w:val="24"/>
        </w:rPr>
        <w:t>规则</w:t>
      </w:r>
      <w:hyperlink r:id="rId9" w:anchor="%E8%A7%84%E5%88%99-2" w:history="1">
        <w:r w:rsidRPr="00BD0ED6">
          <w:rPr>
            <w:rFonts w:eastAsia="宋体"/>
            <w:b/>
            <w:bCs/>
            <w:color w:val="3C3C43"/>
            <w:spacing w:val="-2"/>
            <w:kern w:val="0"/>
            <w:szCs w:val="24"/>
          </w:rPr>
          <w:t>​</w:t>
        </w:r>
      </w:hyperlink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/>
          <w:color w:val="3C3C43"/>
          <w:kern w:val="0"/>
          <w:szCs w:val="24"/>
        </w:rPr>
        <w:t>每组选出6人</w:t>
      </w:r>
      <w:r w:rsidR="001223C3" w:rsidRPr="00BD0ED6">
        <w:rPr>
          <w:rFonts w:ascii="宋体" w:eastAsia="宋体" w:hAnsi="宋体" w:cs="Arial" w:hint="eastAsia"/>
          <w:color w:val="3C3C43"/>
          <w:kern w:val="0"/>
          <w:szCs w:val="24"/>
        </w:rPr>
        <w:t>：</w:t>
      </w:r>
      <w:r w:rsidRPr="00BD0ED6">
        <w:rPr>
          <w:rFonts w:ascii="宋体" w:eastAsia="宋体" w:hAnsi="宋体" w:cs="Arial"/>
          <w:color w:val="3C3C43"/>
          <w:kern w:val="0"/>
          <w:szCs w:val="24"/>
        </w:rPr>
        <w:t>其中1人站在起点负责“装球”，1人站在终点负责“卸球”，另外4人两两一组背靠背双手连接组成气球车；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/>
          <w:color w:val="3C3C43"/>
          <w:kern w:val="0"/>
          <w:szCs w:val="24"/>
        </w:rPr>
        <w:t>气球车准备好站在起点，装球人每次把1个球放到两人中间，两人夹着球跑向终点，到终点后卸球人将球取下，运球车跑回起点；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/>
          <w:color w:val="3C3C43"/>
          <w:kern w:val="0"/>
          <w:szCs w:val="24"/>
        </w:rPr>
        <w:t>每组中只有当前一辆运球车到达终点后，下一辆运球车才可以出发；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/>
          <w:color w:val="3C3C43"/>
          <w:kern w:val="0"/>
          <w:szCs w:val="24"/>
        </w:rPr>
        <w:t>运球过程中气球不允许落地，也不可能用手碰气球，否则表示本次运输失败；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/>
          <w:color w:val="3C3C43"/>
          <w:kern w:val="0"/>
          <w:szCs w:val="24"/>
        </w:rPr>
        <w:t>游戏计时3分钟，游戏时间内成功运送气球最多的一组获胜；</w:t>
      </w:r>
    </w:p>
    <w:p w:rsidR="000C06B9" w:rsidRPr="00BD0ED6" w:rsidRDefault="000C06B9" w:rsidP="00BD0ED6">
      <w:pPr>
        <w:spacing w:afterLines="50" w:after="163"/>
        <w:rPr>
          <w:rFonts w:ascii="宋体" w:eastAsia="宋体" w:hAnsi="宋体" w:cs="Arial"/>
          <w:color w:val="3C3C43"/>
          <w:kern w:val="0"/>
          <w:szCs w:val="24"/>
        </w:rPr>
      </w:pPr>
      <w:r w:rsidRPr="00BD0ED6">
        <w:rPr>
          <w:rFonts w:ascii="宋体" w:eastAsia="宋体" w:hAnsi="宋体" w:cs="Arial"/>
          <w:color w:val="3C3C43"/>
          <w:kern w:val="0"/>
          <w:szCs w:val="24"/>
        </w:rPr>
        <w:t>获胜的小组每名队员可到红包墙每人（6人）抽取一支红包</w:t>
      </w:r>
      <w:r w:rsidR="001223C3" w:rsidRPr="00BD0ED6">
        <w:rPr>
          <w:rFonts w:ascii="宋体" w:eastAsia="宋体" w:hAnsi="宋体" w:cs="Arial" w:hint="eastAsia"/>
          <w:color w:val="3C3C43"/>
          <w:kern w:val="0"/>
          <w:szCs w:val="24"/>
        </w:rPr>
        <w:t>。</w:t>
      </w:r>
    </w:p>
    <w:sectPr w:rsidR="000C06B9" w:rsidRPr="00BD0ED6" w:rsidSect="001223C3">
      <w:pgSz w:w="11906" w:h="16838"/>
      <w:pgMar w:top="824" w:right="1080" w:bottom="78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E22C"/>
    <w:multiLevelType w:val="multilevel"/>
    <w:tmpl w:val="34FAEC16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  <w:sz w:val="30"/>
        <w:szCs w:val="30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 w16cid:durableId="386614006">
    <w:abstractNumId w:val="0"/>
  </w:num>
  <w:num w:numId="2" w16cid:durableId="682711918">
    <w:abstractNumId w:val="0"/>
  </w:num>
  <w:num w:numId="3" w16cid:durableId="1767192408">
    <w:abstractNumId w:val="0"/>
  </w:num>
  <w:num w:numId="4" w16cid:durableId="436371164">
    <w:abstractNumId w:val="0"/>
  </w:num>
  <w:num w:numId="5" w16cid:durableId="820392981">
    <w:abstractNumId w:val="0"/>
  </w:num>
  <w:num w:numId="6" w16cid:durableId="1014846915">
    <w:abstractNumId w:val="0"/>
  </w:num>
  <w:num w:numId="7" w16cid:durableId="724837393">
    <w:abstractNumId w:val="0"/>
  </w:num>
  <w:num w:numId="8" w16cid:durableId="893928987">
    <w:abstractNumId w:val="0"/>
  </w:num>
  <w:num w:numId="9" w16cid:durableId="25147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B9"/>
    <w:rsid w:val="000753C6"/>
    <w:rsid w:val="000C06B9"/>
    <w:rsid w:val="0011366B"/>
    <w:rsid w:val="00114748"/>
    <w:rsid w:val="001223C3"/>
    <w:rsid w:val="00363C3D"/>
    <w:rsid w:val="00566FE8"/>
    <w:rsid w:val="006C3762"/>
    <w:rsid w:val="009A48A1"/>
    <w:rsid w:val="00AD7AB1"/>
    <w:rsid w:val="00B3799A"/>
    <w:rsid w:val="00BD0ED6"/>
    <w:rsid w:val="00BE5ED9"/>
    <w:rsid w:val="00C02C4B"/>
    <w:rsid w:val="00C4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EE955F"/>
  <w15:chartTrackingRefBased/>
  <w15:docId w15:val="{D9250E6A-FE09-EC43-8B08-A84D2EE8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941"/>
    <w:pPr>
      <w:widowControl w:val="0"/>
      <w:jc w:val="both"/>
    </w:pPr>
    <w:rPr>
      <w:rFonts w:ascii="Times New Roman" w:hAnsi="Times New Roman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7941"/>
    <w:pPr>
      <w:keepNext/>
      <w:keepLines/>
      <w:pageBreakBefore/>
      <w:numPr>
        <w:numId w:val="9"/>
      </w:numPr>
      <w:spacing w:line="576" w:lineRule="exact"/>
      <w:jc w:val="left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qFormat/>
    <w:rsid w:val="00C47941"/>
    <w:pPr>
      <w:keepNext/>
      <w:keepLines/>
      <w:numPr>
        <w:ilvl w:val="1"/>
        <w:numId w:val="9"/>
      </w:numPr>
      <w:spacing w:line="576" w:lineRule="exact"/>
      <w:outlineLvl w:val="1"/>
    </w:pPr>
    <w:rPr>
      <w:rFonts w:eastAsia="宋体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qFormat/>
    <w:rsid w:val="00C47941"/>
    <w:pPr>
      <w:keepNext/>
      <w:keepLines/>
      <w:numPr>
        <w:ilvl w:val="2"/>
        <w:numId w:val="9"/>
      </w:numPr>
      <w:spacing w:line="576" w:lineRule="exact"/>
      <w:outlineLvl w:val="2"/>
    </w:pPr>
    <w:rPr>
      <w:rFonts w:eastAsia="宋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qFormat/>
    <w:rsid w:val="00C47941"/>
    <w:pPr>
      <w:keepNext/>
      <w:keepLines/>
      <w:numPr>
        <w:ilvl w:val="3"/>
        <w:numId w:val="9"/>
      </w:numPr>
      <w:spacing w:line="576" w:lineRule="exact"/>
      <w:outlineLvl w:val="3"/>
    </w:pPr>
    <w:rPr>
      <w:rFonts w:eastAsia="宋体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47941"/>
    <w:pPr>
      <w:keepNext/>
      <w:keepLines/>
      <w:numPr>
        <w:ilvl w:val="4"/>
        <w:numId w:val="9"/>
      </w:numPr>
      <w:spacing w:line="576" w:lineRule="exact"/>
      <w:outlineLvl w:val="4"/>
    </w:pPr>
    <w:rPr>
      <w:rFonts w:eastAsia="宋体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C47941"/>
    <w:pPr>
      <w:keepNext/>
      <w:keepLines/>
      <w:numPr>
        <w:ilvl w:val="5"/>
        <w:numId w:val="9"/>
      </w:numPr>
      <w:spacing w:line="576" w:lineRule="exact"/>
      <w:outlineLvl w:val="5"/>
    </w:pPr>
    <w:rPr>
      <w:rFonts w:eastAsia="宋体"/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C47941"/>
    <w:pPr>
      <w:keepNext/>
      <w:keepLines/>
      <w:numPr>
        <w:ilvl w:val="6"/>
        <w:numId w:val="9"/>
      </w:numPr>
      <w:spacing w:line="576" w:lineRule="exact"/>
      <w:outlineLvl w:val="6"/>
    </w:pPr>
    <w:rPr>
      <w:rFonts w:eastAsia="宋体"/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rsid w:val="00C47941"/>
    <w:pPr>
      <w:keepNext/>
      <w:keepLines/>
      <w:widowControl/>
      <w:numPr>
        <w:ilvl w:val="7"/>
        <w:numId w:val="9"/>
      </w:numPr>
      <w:spacing w:before="240" w:after="64" w:line="320" w:lineRule="auto"/>
      <w:jc w:val="left"/>
      <w:outlineLvl w:val="7"/>
    </w:pPr>
    <w:rPr>
      <w:rFonts w:ascii="宋体" w:eastAsia="宋体" w:hAnsi="Arial"/>
      <w:b/>
      <w:kern w:val="0"/>
      <w:szCs w:val="20"/>
    </w:rPr>
  </w:style>
  <w:style w:type="paragraph" w:styleId="9">
    <w:name w:val="heading 9"/>
    <w:basedOn w:val="a"/>
    <w:next w:val="a"/>
    <w:link w:val="90"/>
    <w:uiPriority w:val="9"/>
    <w:qFormat/>
    <w:rsid w:val="00C47941"/>
    <w:pPr>
      <w:keepNext/>
      <w:keepLines/>
      <w:widowControl/>
      <w:numPr>
        <w:ilvl w:val="8"/>
        <w:numId w:val="9"/>
      </w:numPr>
      <w:spacing w:before="240" w:after="64" w:line="320" w:lineRule="auto"/>
      <w:jc w:val="left"/>
      <w:outlineLvl w:val="8"/>
    </w:pPr>
    <w:rPr>
      <w:rFonts w:ascii="宋体" w:eastAsia="宋体" w:hAnsi="Arial"/>
      <w:b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qFormat/>
    <w:rsid w:val="00C47941"/>
    <w:rPr>
      <w:rFonts w:ascii="Times New Roman" w:eastAsia="宋体" w:hAnsi="Times New Roman" w:cs="Times New Roman"/>
      <w:b/>
      <w:bCs/>
      <w:kern w:val="44"/>
      <w:sz w:val="32"/>
      <w:szCs w:val="44"/>
      <w14:ligatures w14:val="none"/>
    </w:rPr>
  </w:style>
  <w:style w:type="character" w:customStyle="1" w:styleId="20">
    <w:name w:val="标题 2 字符"/>
    <w:link w:val="2"/>
    <w:uiPriority w:val="9"/>
    <w:qFormat/>
    <w:rsid w:val="00C47941"/>
    <w:rPr>
      <w:rFonts w:ascii="Times New Roman" w:eastAsia="宋体" w:hAnsi="Times New Roman" w:cs="Times New Roman"/>
      <w:b/>
      <w:bCs/>
      <w:sz w:val="30"/>
      <w:szCs w:val="32"/>
      <w14:ligatures w14:val="none"/>
    </w:rPr>
  </w:style>
  <w:style w:type="character" w:customStyle="1" w:styleId="30">
    <w:name w:val="标题 3 字符"/>
    <w:link w:val="3"/>
    <w:uiPriority w:val="9"/>
    <w:qFormat/>
    <w:rsid w:val="00C47941"/>
    <w:rPr>
      <w:rFonts w:ascii="Times New Roman" w:eastAsia="宋体" w:hAnsi="Times New Roman" w:cs="Times New Roman"/>
      <w:b/>
      <w:bCs/>
      <w:sz w:val="28"/>
      <w:szCs w:val="32"/>
      <w14:ligatures w14:val="none"/>
    </w:rPr>
  </w:style>
  <w:style w:type="character" w:customStyle="1" w:styleId="40">
    <w:name w:val="标题 4 字符"/>
    <w:link w:val="4"/>
    <w:uiPriority w:val="9"/>
    <w:qFormat/>
    <w:rsid w:val="00C47941"/>
    <w:rPr>
      <w:rFonts w:ascii="Times New Roman" w:eastAsia="宋体" w:hAnsi="Times New Roman" w:cs="Times New Roman"/>
      <w:b/>
      <w:bCs/>
      <w:sz w:val="28"/>
      <w:szCs w:val="28"/>
      <w14:ligatures w14:val="none"/>
    </w:rPr>
  </w:style>
  <w:style w:type="character" w:customStyle="1" w:styleId="50">
    <w:name w:val="标题 5 字符"/>
    <w:link w:val="5"/>
    <w:uiPriority w:val="9"/>
    <w:qFormat/>
    <w:rsid w:val="00C47941"/>
    <w:rPr>
      <w:rFonts w:ascii="Times New Roman" w:eastAsia="宋体" w:hAnsi="Times New Roman" w:cs="Times New Roman"/>
      <w:b/>
      <w:bCs/>
      <w:sz w:val="28"/>
      <w:szCs w:val="28"/>
      <w14:ligatures w14:val="none"/>
    </w:rPr>
  </w:style>
  <w:style w:type="character" w:customStyle="1" w:styleId="60">
    <w:name w:val="标题 6 字符"/>
    <w:link w:val="6"/>
    <w:uiPriority w:val="9"/>
    <w:qFormat/>
    <w:rsid w:val="00C47941"/>
    <w:rPr>
      <w:rFonts w:ascii="Times New Roman" w:eastAsia="宋体" w:hAnsi="Times New Roman" w:cs="Times New Roman"/>
      <w:b/>
      <w:bCs/>
      <w:sz w:val="28"/>
      <w:szCs w:val="22"/>
      <w14:ligatures w14:val="none"/>
    </w:rPr>
  </w:style>
  <w:style w:type="character" w:customStyle="1" w:styleId="70">
    <w:name w:val="标题 7 字符"/>
    <w:link w:val="7"/>
    <w:uiPriority w:val="9"/>
    <w:qFormat/>
    <w:rsid w:val="00C47941"/>
    <w:rPr>
      <w:rFonts w:ascii="Times New Roman" w:eastAsia="宋体" w:hAnsi="Times New Roman" w:cs="Times New Roman"/>
      <w:b/>
      <w:bCs/>
      <w:sz w:val="28"/>
      <w:szCs w:val="22"/>
      <w14:ligatures w14:val="none"/>
    </w:rPr>
  </w:style>
  <w:style w:type="character" w:customStyle="1" w:styleId="80">
    <w:name w:val="标题 8 字符"/>
    <w:link w:val="8"/>
    <w:uiPriority w:val="9"/>
    <w:qFormat/>
    <w:rsid w:val="00C47941"/>
    <w:rPr>
      <w:rFonts w:ascii="宋体" w:eastAsia="宋体" w:hAnsi="Arial" w:cs="Times New Roman"/>
      <w:b/>
      <w:kern w:val="0"/>
      <w:sz w:val="24"/>
      <w:szCs w:val="20"/>
      <w14:ligatures w14:val="none"/>
    </w:rPr>
  </w:style>
  <w:style w:type="character" w:customStyle="1" w:styleId="90">
    <w:name w:val="标题 9 字符"/>
    <w:link w:val="9"/>
    <w:uiPriority w:val="9"/>
    <w:qFormat/>
    <w:rsid w:val="00C47941"/>
    <w:rPr>
      <w:rFonts w:ascii="宋体" w:eastAsia="宋体" w:hAnsi="Arial" w:cs="Times New Roman"/>
      <w:b/>
      <w:kern w:val="0"/>
      <w:sz w:val="24"/>
      <w:szCs w:val="21"/>
      <w14:ligatures w14:val="none"/>
    </w:rPr>
  </w:style>
  <w:style w:type="paragraph" w:styleId="TOC1">
    <w:name w:val="toc 1"/>
    <w:basedOn w:val="a"/>
    <w:next w:val="a"/>
    <w:uiPriority w:val="39"/>
    <w:unhideWhenUsed/>
    <w:qFormat/>
    <w:rsid w:val="00C47941"/>
    <w:pPr>
      <w:tabs>
        <w:tab w:val="left" w:pos="480"/>
        <w:tab w:val="right" w:leader="dot" w:pos="8296"/>
      </w:tabs>
      <w:spacing w:before="120" w:after="120"/>
    </w:pPr>
    <w:rPr>
      <w:rFonts w:eastAsia="宋体"/>
    </w:rPr>
  </w:style>
  <w:style w:type="paragraph" w:styleId="TOC2">
    <w:name w:val="toc 2"/>
    <w:basedOn w:val="a"/>
    <w:next w:val="a"/>
    <w:uiPriority w:val="39"/>
    <w:unhideWhenUsed/>
    <w:qFormat/>
    <w:rsid w:val="00C47941"/>
    <w:pPr>
      <w:tabs>
        <w:tab w:val="left" w:pos="960"/>
        <w:tab w:val="right" w:leader="dot" w:pos="8297"/>
      </w:tabs>
      <w:adjustRightInd w:val="0"/>
      <w:snapToGrid w:val="0"/>
      <w:ind w:leftChars="100" w:left="240" w:rightChars="100" w:right="240"/>
      <w:jc w:val="left"/>
    </w:pPr>
    <w:rPr>
      <w:rFonts w:eastAsia="宋体" w:cstheme="minorHAnsi"/>
      <w:smallCaps/>
      <w:szCs w:val="20"/>
    </w:rPr>
  </w:style>
  <w:style w:type="paragraph" w:styleId="TOC3">
    <w:name w:val="toc 3"/>
    <w:basedOn w:val="a"/>
    <w:next w:val="a"/>
    <w:uiPriority w:val="39"/>
    <w:unhideWhenUsed/>
    <w:qFormat/>
    <w:rsid w:val="00C47941"/>
    <w:pPr>
      <w:ind w:left="641"/>
      <w:jc w:val="left"/>
    </w:pPr>
    <w:rPr>
      <w:rFonts w:eastAsia="宋体" w:cstheme="minorHAnsi"/>
      <w:iCs/>
      <w:szCs w:val="20"/>
    </w:rPr>
  </w:style>
  <w:style w:type="paragraph" w:styleId="TOC4">
    <w:name w:val="toc 4"/>
    <w:basedOn w:val="a"/>
    <w:next w:val="a"/>
    <w:uiPriority w:val="39"/>
    <w:unhideWhenUsed/>
    <w:qFormat/>
    <w:rsid w:val="00C47941"/>
    <w:pPr>
      <w:tabs>
        <w:tab w:val="left" w:pos="2160"/>
        <w:tab w:val="right" w:leader="dot" w:pos="8297"/>
      </w:tabs>
      <w:ind w:left="958"/>
      <w:jc w:val="left"/>
    </w:pPr>
    <w:rPr>
      <w:rFonts w:eastAsia="宋体" w:cstheme="minorHAnsi"/>
      <w:szCs w:val="18"/>
    </w:rPr>
  </w:style>
  <w:style w:type="paragraph" w:styleId="TOC5">
    <w:name w:val="toc 5"/>
    <w:basedOn w:val="a"/>
    <w:next w:val="a"/>
    <w:uiPriority w:val="39"/>
    <w:unhideWhenUsed/>
    <w:qFormat/>
    <w:rsid w:val="00C47941"/>
    <w:pPr>
      <w:tabs>
        <w:tab w:val="left" w:pos="2640"/>
        <w:tab w:val="right" w:leader="dot" w:pos="8297"/>
      </w:tabs>
      <w:ind w:left="1280"/>
      <w:jc w:val="left"/>
    </w:pPr>
    <w:rPr>
      <w:rFonts w:eastAsia="宋体" w:cstheme="minorHAnsi"/>
      <w:szCs w:val="18"/>
    </w:rPr>
  </w:style>
  <w:style w:type="paragraph" w:styleId="TOC6">
    <w:name w:val="toc 6"/>
    <w:basedOn w:val="a"/>
    <w:next w:val="a"/>
    <w:uiPriority w:val="39"/>
    <w:unhideWhenUsed/>
    <w:qFormat/>
    <w:rsid w:val="00C47941"/>
    <w:pPr>
      <w:ind w:left="1600"/>
      <w:jc w:val="left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uiPriority w:val="39"/>
    <w:unhideWhenUsed/>
    <w:qFormat/>
    <w:rsid w:val="00C47941"/>
    <w:pPr>
      <w:ind w:left="1920"/>
      <w:jc w:val="left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uiPriority w:val="39"/>
    <w:unhideWhenUsed/>
    <w:qFormat/>
    <w:rsid w:val="00C47941"/>
    <w:pPr>
      <w:ind w:left="2240"/>
      <w:jc w:val="left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uiPriority w:val="39"/>
    <w:qFormat/>
    <w:rsid w:val="00C47941"/>
    <w:pPr>
      <w:ind w:left="2560"/>
      <w:jc w:val="left"/>
    </w:pPr>
    <w:rPr>
      <w:rFonts w:cstheme="minorHAnsi"/>
      <w:sz w:val="18"/>
      <w:szCs w:val="18"/>
    </w:rPr>
  </w:style>
  <w:style w:type="paragraph" w:styleId="a3">
    <w:name w:val="caption"/>
    <w:basedOn w:val="a"/>
    <w:next w:val="a"/>
    <w:link w:val="a4"/>
    <w:unhideWhenUsed/>
    <w:qFormat/>
    <w:rsid w:val="00C47941"/>
    <w:pPr>
      <w:spacing w:line="360" w:lineRule="auto"/>
      <w:jc w:val="center"/>
    </w:pPr>
    <w:rPr>
      <w:rFonts w:eastAsia="宋体" w:cstheme="majorBidi"/>
      <w:b/>
      <w:szCs w:val="20"/>
    </w:rPr>
  </w:style>
  <w:style w:type="character" w:customStyle="1" w:styleId="a4">
    <w:name w:val="题注 字符"/>
    <w:link w:val="a3"/>
    <w:qFormat/>
    <w:rsid w:val="00C47941"/>
    <w:rPr>
      <w:rFonts w:ascii="Times New Roman" w:eastAsia="宋体" w:hAnsi="Times New Roman" w:cstheme="majorBidi"/>
      <w:b/>
      <w:sz w:val="24"/>
      <w:szCs w:val="20"/>
      <w14:ligatures w14:val="none"/>
    </w:rPr>
  </w:style>
  <w:style w:type="paragraph" w:customStyle="1" w:styleId="a5">
    <w:name w:val="正文段落"/>
    <w:basedOn w:val="a"/>
    <w:qFormat/>
    <w:rsid w:val="00C47941"/>
    <w:pPr>
      <w:spacing w:line="576" w:lineRule="exact"/>
      <w:ind w:firstLineChars="200" w:firstLine="480"/>
    </w:pPr>
    <w:rPr>
      <w:rFonts w:cs="宋体"/>
      <w:szCs w:val="24"/>
      <w:shd w:val="clear" w:color="auto" w:fill="FFFFFF"/>
    </w:rPr>
  </w:style>
  <w:style w:type="paragraph" w:styleId="a6">
    <w:name w:val="footer"/>
    <w:basedOn w:val="a"/>
    <w:link w:val="a7"/>
    <w:uiPriority w:val="99"/>
    <w:unhideWhenUsed/>
    <w:qFormat/>
    <w:rsid w:val="00C47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C47941"/>
    <w:rPr>
      <w:rFonts w:ascii="Times New Roman" w:hAnsi="Times New Roman" w:cs="Times New Roman"/>
      <w:sz w:val="18"/>
      <w:szCs w:val="18"/>
      <w14:ligatures w14:val="none"/>
    </w:rPr>
  </w:style>
  <w:style w:type="character" w:styleId="a8">
    <w:name w:val="page number"/>
    <w:basedOn w:val="a0"/>
    <w:uiPriority w:val="99"/>
    <w:semiHidden/>
    <w:unhideWhenUsed/>
    <w:qFormat/>
    <w:rsid w:val="00C47941"/>
  </w:style>
  <w:style w:type="paragraph" w:styleId="a9">
    <w:name w:val="header"/>
    <w:basedOn w:val="a"/>
    <w:link w:val="aa"/>
    <w:unhideWhenUsed/>
    <w:qFormat/>
    <w:rsid w:val="00C4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qFormat/>
    <w:rsid w:val="00C47941"/>
    <w:rPr>
      <w:rFonts w:ascii="Times New Roman" w:hAnsi="Times New Roman" w:cs="Times New Roman"/>
      <w:sz w:val="18"/>
      <w:szCs w:val="18"/>
      <w14:ligatures w14:val="none"/>
    </w:rPr>
  </w:style>
  <w:style w:type="table" w:styleId="ab">
    <w:name w:val="Table Grid"/>
    <w:basedOn w:val="a1"/>
    <w:autoRedefine/>
    <w:uiPriority w:val="59"/>
    <w:qFormat/>
    <w:rsid w:val="00B3799A"/>
    <w:pPr>
      <w:widowControl w:val="0"/>
      <w:spacing w:line="360" w:lineRule="auto"/>
      <w:jc w:val="center"/>
    </w:pPr>
    <w:rPr>
      <w:rFonts w:ascii="Times New Roman" w:hAnsi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vAlign w:val="center"/>
      </w:tcPr>
    </w:tblStylePr>
  </w:style>
  <w:style w:type="character" w:styleId="ac">
    <w:name w:val="Hyperlink"/>
    <w:basedOn w:val="a0"/>
    <w:uiPriority w:val="99"/>
    <w:semiHidden/>
    <w:unhideWhenUsed/>
    <w:rsid w:val="000C06B9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0C0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e">
    <w:name w:val="List Paragraph"/>
    <w:basedOn w:val="a"/>
    <w:uiPriority w:val="34"/>
    <w:qFormat/>
    <w:rsid w:val="001223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762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9040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71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5173/gam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calhost:5173/ga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calhost:5173/game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ocalhost:5173/gam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calhost:5173/game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Chen</dc:creator>
  <cp:keywords/>
  <dc:description/>
  <cp:lastModifiedBy>Aaron Chen</cp:lastModifiedBy>
  <cp:revision>3</cp:revision>
  <dcterms:created xsi:type="dcterms:W3CDTF">2024-12-24T09:26:00Z</dcterms:created>
  <dcterms:modified xsi:type="dcterms:W3CDTF">2024-12-26T02:43:00Z</dcterms:modified>
</cp:coreProperties>
</file>